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030"/>
        <w:gridCol w:w="6115"/>
      </w:tblGrid>
      <w:tr w:rsidR="001A77C0" w:rsidRPr="002B579F" w14:paraId="27414C99" w14:textId="77777777" w:rsidTr="001A77C0">
        <w:tc>
          <w:tcPr>
            <w:tcW w:w="805" w:type="dxa"/>
          </w:tcPr>
          <w:p w14:paraId="69356204" w14:textId="28025FC0" w:rsidR="001A77C0" w:rsidRPr="002B579F" w:rsidRDefault="001A77C0" w:rsidP="00684AD0">
            <w:r>
              <w:t>Y/N</w:t>
            </w:r>
          </w:p>
        </w:tc>
        <w:tc>
          <w:tcPr>
            <w:tcW w:w="6030" w:type="dxa"/>
          </w:tcPr>
          <w:p w14:paraId="3FFE190E" w14:textId="389A5BDF" w:rsidR="001A77C0" w:rsidRPr="002B579F" w:rsidRDefault="001A77C0" w:rsidP="00684AD0">
            <w:r>
              <w:t>Qualitative Effort</w:t>
            </w:r>
          </w:p>
        </w:tc>
        <w:tc>
          <w:tcPr>
            <w:tcW w:w="6115" w:type="dxa"/>
          </w:tcPr>
          <w:p w14:paraId="1214139E" w14:textId="35C6B905" w:rsidR="001A77C0" w:rsidRPr="002B579F" w:rsidRDefault="001A77C0" w:rsidP="00684AD0">
            <w:r>
              <w:t>Explain efforts taken by Subgrantee/Contractor</w:t>
            </w:r>
          </w:p>
        </w:tc>
      </w:tr>
      <w:tr w:rsidR="002B579F" w:rsidRPr="002B579F" w14:paraId="115B2E26" w14:textId="79644A13" w:rsidTr="001A77C0">
        <w:tc>
          <w:tcPr>
            <w:tcW w:w="805" w:type="dxa"/>
          </w:tcPr>
          <w:p w14:paraId="4831C231" w14:textId="77777777" w:rsidR="002B579F" w:rsidRPr="002B579F" w:rsidRDefault="002B579F" w:rsidP="00684AD0"/>
        </w:tc>
        <w:tc>
          <w:tcPr>
            <w:tcW w:w="6030" w:type="dxa"/>
          </w:tcPr>
          <w:p w14:paraId="2935D5E3" w14:textId="5B402E01" w:rsidR="002B579F" w:rsidRPr="002B579F" w:rsidRDefault="002B579F" w:rsidP="00684AD0">
            <w:r w:rsidRPr="002B579F">
              <w:t xml:space="preserve">Outreach efforts to generate job applicants who are Public Housing Targeted Workers. </w:t>
            </w:r>
          </w:p>
        </w:tc>
        <w:tc>
          <w:tcPr>
            <w:tcW w:w="6115" w:type="dxa"/>
          </w:tcPr>
          <w:p w14:paraId="177ABB68" w14:textId="77777777" w:rsidR="002B579F" w:rsidRPr="002B579F" w:rsidRDefault="002B579F" w:rsidP="00684AD0"/>
        </w:tc>
      </w:tr>
      <w:tr w:rsidR="002B579F" w:rsidRPr="002B579F" w14:paraId="706B1E27" w14:textId="5A744C09" w:rsidTr="001A77C0">
        <w:tc>
          <w:tcPr>
            <w:tcW w:w="805" w:type="dxa"/>
          </w:tcPr>
          <w:p w14:paraId="192F2E36" w14:textId="77777777" w:rsidR="002B579F" w:rsidRPr="002B579F" w:rsidRDefault="002B579F" w:rsidP="00684AD0"/>
        </w:tc>
        <w:tc>
          <w:tcPr>
            <w:tcW w:w="6030" w:type="dxa"/>
          </w:tcPr>
          <w:p w14:paraId="7206229F" w14:textId="37F3A5DF" w:rsidR="002B579F" w:rsidRPr="002B579F" w:rsidRDefault="002B579F" w:rsidP="00684AD0">
            <w:r w:rsidRPr="002B579F">
              <w:t xml:space="preserve"> Outreach efforts to generate job applicants who are Other Funding Targeted Workers. </w:t>
            </w:r>
          </w:p>
        </w:tc>
        <w:tc>
          <w:tcPr>
            <w:tcW w:w="6115" w:type="dxa"/>
          </w:tcPr>
          <w:p w14:paraId="3A95EB82" w14:textId="77777777" w:rsidR="002B579F" w:rsidRPr="002B579F" w:rsidRDefault="002B579F" w:rsidP="00684AD0"/>
        </w:tc>
      </w:tr>
      <w:tr w:rsidR="002B579F" w:rsidRPr="002B579F" w14:paraId="752AB7F3" w14:textId="2478A5D5" w:rsidTr="001A77C0">
        <w:tc>
          <w:tcPr>
            <w:tcW w:w="805" w:type="dxa"/>
          </w:tcPr>
          <w:p w14:paraId="763F9630" w14:textId="77777777" w:rsidR="002B579F" w:rsidRPr="002B579F" w:rsidRDefault="002B579F" w:rsidP="00684AD0"/>
        </w:tc>
        <w:tc>
          <w:tcPr>
            <w:tcW w:w="6030" w:type="dxa"/>
          </w:tcPr>
          <w:p w14:paraId="2688D532" w14:textId="77777777" w:rsidR="002B579F" w:rsidRDefault="002B579F" w:rsidP="00684AD0">
            <w:r w:rsidRPr="002B579F">
              <w:t>Direct, on-the job training (including apprenticeships).</w:t>
            </w:r>
          </w:p>
          <w:p w14:paraId="5870A9B0" w14:textId="7B7A868D" w:rsidR="001A77C0" w:rsidRPr="002B579F" w:rsidRDefault="001A77C0" w:rsidP="00684AD0"/>
        </w:tc>
        <w:tc>
          <w:tcPr>
            <w:tcW w:w="6115" w:type="dxa"/>
          </w:tcPr>
          <w:p w14:paraId="437E9A6B" w14:textId="5B4A6C63" w:rsidR="002B579F" w:rsidRPr="002B579F" w:rsidRDefault="002B579F" w:rsidP="00684AD0"/>
        </w:tc>
      </w:tr>
      <w:tr w:rsidR="002B579F" w:rsidRPr="002B579F" w14:paraId="61681D88" w14:textId="6AF6E3FE" w:rsidTr="001A77C0">
        <w:tc>
          <w:tcPr>
            <w:tcW w:w="805" w:type="dxa"/>
          </w:tcPr>
          <w:p w14:paraId="22B42C30" w14:textId="77777777" w:rsidR="002B579F" w:rsidRPr="002B579F" w:rsidRDefault="002B579F" w:rsidP="00684AD0"/>
        </w:tc>
        <w:tc>
          <w:tcPr>
            <w:tcW w:w="6030" w:type="dxa"/>
          </w:tcPr>
          <w:p w14:paraId="02DFDE84" w14:textId="0071A42E" w:rsidR="002B579F" w:rsidRPr="002B579F" w:rsidRDefault="002B579F" w:rsidP="00684AD0">
            <w:r w:rsidRPr="002B579F">
              <w:t>Indirect training such as arranging for, contracting for, or paying tuition for, off-site training.</w:t>
            </w:r>
          </w:p>
        </w:tc>
        <w:tc>
          <w:tcPr>
            <w:tcW w:w="6115" w:type="dxa"/>
          </w:tcPr>
          <w:p w14:paraId="1C958169" w14:textId="77777777" w:rsidR="002B579F" w:rsidRPr="002B579F" w:rsidRDefault="002B579F" w:rsidP="00684AD0"/>
        </w:tc>
      </w:tr>
      <w:tr w:rsidR="002B579F" w:rsidRPr="002B579F" w14:paraId="620996EE" w14:textId="2E924F9E" w:rsidTr="001A77C0">
        <w:tc>
          <w:tcPr>
            <w:tcW w:w="805" w:type="dxa"/>
          </w:tcPr>
          <w:p w14:paraId="01BABA11" w14:textId="77777777" w:rsidR="002B579F" w:rsidRPr="002B579F" w:rsidRDefault="002B579F" w:rsidP="00684AD0"/>
        </w:tc>
        <w:tc>
          <w:tcPr>
            <w:tcW w:w="6030" w:type="dxa"/>
          </w:tcPr>
          <w:p w14:paraId="7241D15B" w14:textId="750FFF1C" w:rsidR="002B579F" w:rsidRPr="002B579F" w:rsidRDefault="002B579F" w:rsidP="00684AD0">
            <w:r w:rsidRPr="002B579F">
              <w:t>Technical training such as arranging for, contracting for, or paying tuition for, off-site training.</w:t>
            </w:r>
          </w:p>
        </w:tc>
        <w:tc>
          <w:tcPr>
            <w:tcW w:w="6115" w:type="dxa"/>
          </w:tcPr>
          <w:p w14:paraId="3E053C43" w14:textId="77777777" w:rsidR="002B579F" w:rsidRPr="002B579F" w:rsidRDefault="002B579F" w:rsidP="00684AD0"/>
        </w:tc>
      </w:tr>
      <w:tr w:rsidR="002B579F" w:rsidRPr="002B579F" w14:paraId="265018C0" w14:textId="69E5A457" w:rsidTr="001A77C0">
        <w:tc>
          <w:tcPr>
            <w:tcW w:w="805" w:type="dxa"/>
          </w:tcPr>
          <w:p w14:paraId="30707FE9" w14:textId="77777777" w:rsidR="002B579F" w:rsidRPr="002B579F" w:rsidRDefault="002B579F" w:rsidP="00684AD0"/>
        </w:tc>
        <w:tc>
          <w:tcPr>
            <w:tcW w:w="6030" w:type="dxa"/>
          </w:tcPr>
          <w:p w14:paraId="24F00081" w14:textId="7380D4CC" w:rsidR="002B579F" w:rsidRPr="002B579F" w:rsidRDefault="002B579F" w:rsidP="00684AD0">
            <w:r w:rsidRPr="002B579F">
              <w:t>Outreach efforts to identify and secure bids from Section 3 business concerns.</w:t>
            </w:r>
          </w:p>
        </w:tc>
        <w:tc>
          <w:tcPr>
            <w:tcW w:w="6115" w:type="dxa"/>
          </w:tcPr>
          <w:p w14:paraId="29DE7AD1" w14:textId="77777777" w:rsidR="002B579F" w:rsidRPr="002B579F" w:rsidRDefault="002B579F" w:rsidP="00684AD0"/>
        </w:tc>
      </w:tr>
      <w:tr w:rsidR="002B579F" w:rsidRPr="002B579F" w14:paraId="42F8EA3D" w14:textId="571A7C44" w:rsidTr="001A77C0">
        <w:tc>
          <w:tcPr>
            <w:tcW w:w="805" w:type="dxa"/>
          </w:tcPr>
          <w:p w14:paraId="6A1B4C8B" w14:textId="77777777" w:rsidR="002B579F" w:rsidRPr="002B579F" w:rsidRDefault="002B579F" w:rsidP="00684AD0"/>
        </w:tc>
        <w:tc>
          <w:tcPr>
            <w:tcW w:w="6030" w:type="dxa"/>
          </w:tcPr>
          <w:p w14:paraId="69D246F4" w14:textId="66E7EA7B" w:rsidR="002B579F" w:rsidRPr="002B579F" w:rsidRDefault="002B579F" w:rsidP="00684AD0">
            <w:r w:rsidRPr="002B579F">
              <w:t>Technical assistance to help Section 3 business concerns understand and bid on contracts.</w:t>
            </w:r>
          </w:p>
        </w:tc>
        <w:tc>
          <w:tcPr>
            <w:tcW w:w="6115" w:type="dxa"/>
          </w:tcPr>
          <w:p w14:paraId="2E1E1C77" w14:textId="77777777" w:rsidR="002B579F" w:rsidRPr="002B579F" w:rsidRDefault="002B579F" w:rsidP="00684AD0"/>
        </w:tc>
      </w:tr>
      <w:tr w:rsidR="002B579F" w:rsidRPr="002B579F" w14:paraId="24FE5C8A" w14:textId="5436B9F3" w:rsidTr="001A77C0">
        <w:tc>
          <w:tcPr>
            <w:tcW w:w="805" w:type="dxa"/>
          </w:tcPr>
          <w:p w14:paraId="24AE2922" w14:textId="77777777" w:rsidR="002B579F" w:rsidRPr="002B579F" w:rsidRDefault="002B579F" w:rsidP="00684AD0"/>
        </w:tc>
        <w:tc>
          <w:tcPr>
            <w:tcW w:w="6030" w:type="dxa"/>
          </w:tcPr>
          <w:p w14:paraId="623EF9B4" w14:textId="345464DC" w:rsidR="002B579F" w:rsidRPr="002B579F" w:rsidRDefault="002B579F" w:rsidP="00684AD0">
            <w:r w:rsidRPr="002B579F">
              <w:t>Division of contracts into smaller jobs to facilitate participation by Section 3 business concerns.</w:t>
            </w:r>
          </w:p>
        </w:tc>
        <w:tc>
          <w:tcPr>
            <w:tcW w:w="6115" w:type="dxa"/>
          </w:tcPr>
          <w:p w14:paraId="52888C5F" w14:textId="77777777" w:rsidR="002B579F" w:rsidRPr="002B579F" w:rsidRDefault="002B579F" w:rsidP="00684AD0"/>
        </w:tc>
      </w:tr>
      <w:tr w:rsidR="002B579F" w:rsidRPr="002B579F" w14:paraId="645DEA91" w14:textId="5B7E0455" w:rsidTr="001A77C0">
        <w:tc>
          <w:tcPr>
            <w:tcW w:w="805" w:type="dxa"/>
          </w:tcPr>
          <w:p w14:paraId="124EC710" w14:textId="77777777" w:rsidR="002B579F" w:rsidRPr="002B579F" w:rsidRDefault="002B579F" w:rsidP="00684AD0"/>
        </w:tc>
        <w:tc>
          <w:tcPr>
            <w:tcW w:w="6030" w:type="dxa"/>
          </w:tcPr>
          <w:p w14:paraId="4D30CE0F" w14:textId="486CD5B1" w:rsidR="002B579F" w:rsidRPr="002B579F" w:rsidRDefault="002B579F" w:rsidP="00684AD0">
            <w:r w:rsidRPr="002B579F">
              <w:t>Provided or connected residents with assistance in seeking employment, including drafting resumes, preparing for interviews, finding job opportunities, connecting residents to job placement services.</w:t>
            </w:r>
          </w:p>
        </w:tc>
        <w:tc>
          <w:tcPr>
            <w:tcW w:w="6115" w:type="dxa"/>
          </w:tcPr>
          <w:p w14:paraId="0C791955" w14:textId="77777777" w:rsidR="002B579F" w:rsidRPr="002B579F" w:rsidRDefault="002B579F" w:rsidP="00684AD0"/>
        </w:tc>
      </w:tr>
      <w:tr w:rsidR="002B579F" w:rsidRPr="002B579F" w14:paraId="542100DD" w14:textId="1CCD8D4D" w:rsidTr="001A77C0">
        <w:tc>
          <w:tcPr>
            <w:tcW w:w="805" w:type="dxa"/>
          </w:tcPr>
          <w:p w14:paraId="2FD87381" w14:textId="77777777" w:rsidR="002B579F" w:rsidRPr="002B579F" w:rsidRDefault="002B579F" w:rsidP="00684AD0"/>
        </w:tc>
        <w:tc>
          <w:tcPr>
            <w:tcW w:w="6030" w:type="dxa"/>
          </w:tcPr>
          <w:p w14:paraId="7BFB4918" w14:textId="77777777" w:rsidR="002B579F" w:rsidRDefault="002B579F" w:rsidP="00684AD0">
            <w:r w:rsidRPr="002B579F">
              <w:t>Held one or more job fairs.</w:t>
            </w:r>
          </w:p>
          <w:p w14:paraId="01FCA3B5" w14:textId="09B19058" w:rsidR="001A77C0" w:rsidRPr="002B579F" w:rsidRDefault="001A77C0" w:rsidP="00684AD0"/>
        </w:tc>
        <w:tc>
          <w:tcPr>
            <w:tcW w:w="6115" w:type="dxa"/>
          </w:tcPr>
          <w:p w14:paraId="14B27806" w14:textId="77777777" w:rsidR="002B579F" w:rsidRPr="002B579F" w:rsidRDefault="002B579F" w:rsidP="00684AD0"/>
        </w:tc>
      </w:tr>
      <w:tr w:rsidR="002B579F" w:rsidRPr="002B579F" w14:paraId="38F686DE" w14:textId="1DB348BC" w:rsidTr="001A77C0">
        <w:tc>
          <w:tcPr>
            <w:tcW w:w="805" w:type="dxa"/>
          </w:tcPr>
          <w:p w14:paraId="6477EF3D" w14:textId="77777777" w:rsidR="002B579F" w:rsidRPr="002B579F" w:rsidRDefault="002B579F" w:rsidP="00684AD0"/>
        </w:tc>
        <w:tc>
          <w:tcPr>
            <w:tcW w:w="6030" w:type="dxa"/>
          </w:tcPr>
          <w:p w14:paraId="112AFB47" w14:textId="1DD3E153" w:rsidR="002B579F" w:rsidRPr="002B579F" w:rsidRDefault="002B579F" w:rsidP="00684AD0">
            <w:r w:rsidRPr="002B579F">
              <w:t>Provided or connected residents with supportive services that can provide direct services or referrals.</w:t>
            </w:r>
          </w:p>
        </w:tc>
        <w:tc>
          <w:tcPr>
            <w:tcW w:w="6115" w:type="dxa"/>
          </w:tcPr>
          <w:p w14:paraId="01FA23E0" w14:textId="77777777" w:rsidR="002B579F" w:rsidRPr="002B579F" w:rsidRDefault="002B579F" w:rsidP="00684AD0"/>
        </w:tc>
      </w:tr>
      <w:tr w:rsidR="002B579F" w:rsidRPr="002B579F" w14:paraId="0933392E" w14:textId="743EF81A" w:rsidTr="001A77C0">
        <w:tc>
          <w:tcPr>
            <w:tcW w:w="805" w:type="dxa"/>
          </w:tcPr>
          <w:p w14:paraId="758C70F6" w14:textId="77777777" w:rsidR="002B579F" w:rsidRPr="002B579F" w:rsidRDefault="002B579F" w:rsidP="00684AD0"/>
        </w:tc>
        <w:tc>
          <w:tcPr>
            <w:tcW w:w="6030" w:type="dxa"/>
          </w:tcPr>
          <w:p w14:paraId="64A0D5B4" w14:textId="6821D8F0" w:rsidR="002B579F" w:rsidRPr="002B579F" w:rsidRDefault="002B579F" w:rsidP="00684AD0">
            <w:r w:rsidRPr="002B579F">
              <w:t>Provided or connected residents with supportive services that provide one or more of the following: work readiness health screenings, interview clothing, uniforms, test fees, transportation.</w:t>
            </w:r>
          </w:p>
        </w:tc>
        <w:tc>
          <w:tcPr>
            <w:tcW w:w="6115" w:type="dxa"/>
          </w:tcPr>
          <w:p w14:paraId="2EC0F256" w14:textId="77777777" w:rsidR="002B579F" w:rsidRPr="002B579F" w:rsidRDefault="002B579F" w:rsidP="00684AD0"/>
        </w:tc>
      </w:tr>
      <w:tr w:rsidR="002B579F" w:rsidRPr="002B579F" w14:paraId="69C46AFB" w14:textId="3B1DA595" w:rsidTr="001A77C0">
        <w:tc>
          <w:tcPr>
            <w:tcW w:w="805" w:type="dxa"/>
          </w:tcPr>
          <w:p w14:paraId="6AB7862B" w14:textId="77777777" w:rsidR="002B579F" w:rsidRPr="002B579F" w:rsidRDefault="002B579F" w:rsidP="00684AD0"/>
        </w:tc>
        <w:tc>
          <w:tcPr>
            <w:tcW w:w="6030" w:type="dxa"/>
          </w:tcPr>
          <w:p w14:paraId="26E3BC0A" w14:textId="77777777" w:rsidR="002B579F" w:rsidRDefault="002B579F" w:rsidP="00684AD0">
            <w:r w:rsidRPr="002B579F">
              <w:t>Assisted residents with finding childcare.</w:t>
            </w:r>
          </w:p>
          <w:p w14:paraId="0D254493" w14:textId="6A67B04F" w:rsidR="001A77C0" w:rsidRPr="002B579F" w:rsidRDefault="001A77C0" w:rsidP="00684AD0"/>
        </w:tc>
        <w:tc>
          <w:tcPr>
            <w:tcW w:w="6115" w:type="dxa"/>
          </w:tcPr>
          <w:p w14:paraId="7B6624E2" w14:textId="77777777" w:rsidR="002B579F" w:rsidRPr="002B579F" w:rsidRDefault="002B579F" w:rsidP="00684AD0"/>
        </w:tc>
      </w:tr>
      <w:tr w:rsidR="002B579F" w:rsidRPr="002B579F" w14:paraId="1F7D3639" w14:textId="18A1F78D" w:rsidTr="001A77C0">
        <w:tc>
          <w:tcPr>
            <w:tcW w:w="805" w:type="dxa"/>
          </w:tcPr>
          <w:p w14:paraId="10C48FFB" w14:textId="77777777" w:rsidR="002B579F" w:rsidRPr="002B579F" w:rsidRDefault="002B579F" w:rsidP="00684AD0"/>
        </w:tc>
        <w:tc>
          <w:tcPr>
            <w:tcW w:w="6030" w:type="dxa"/>
          </w:tcPr>
          <w:p w14:paraId="2F490623" w14:textId="1DA2FCAF" w:rsidR="002B579F" w:rsidRPr="002B579F" w:rsidRDefault="002B579F" w:rsidP="00684AD0">
            <w:r w:rsidRPr="002B579F">
              <w:t xml:space="preserve">Assisted residents to apply for/or attend community college or a four-year educational institution. </w:t>
            </w:r>
          </w:p>
        </w:tc>
        <w:tc>
          <w:tcPr>
            <w:tcW w:w="6115" w:type="dxa"/>
          </w:tcPr>
          <w:p w14:paraId="18A2A308" w14:textId="77777777" w:rsidR="002B579F" w:rsidRPr="002B579F" w:rsidRDefault="002B579F" w:rsidP="00684AD0"/>
        </w:tc>
      </w:tr>
      <w:tr w:rsidR="002B579F" w:rsidRPr="002B579F" w14:paraId="0E439C34" w14:textId="32553656" w:rsidTr="001A77C0">
        <w:tc>
          <w:tcPr>
            <w:tcW w:w="805" w:type="dxa"/>
          </w:tcPr>
          <w:p w14:paraId="6F53C39F" w14:textId="77777777" w:rsidR="002B579F" w:rsidRPr="002B579F" w:rsidRDefault="002B579F" w:rsidP="00684AD0"/>
        </w:tc>
        <w:tc>
          <w:tcPr>
            <w:tcW w:w="6030" w:type="dxa"/>
          </w:tcPr>
          <w:p w14:paraId="2195E374" w14:textId="5FD451D2" w:rsidR="002B579F" w:rsidRPr="002B579F" w:rsidRDefault="002B579F" w:rsidP="00684AD0">
            <w:r w:rsidRPr="002B579F">
              <w:t>Assisted residents to apply for or attend vocational/technical training.</w:t>
            </w:r>
          </w:p>
        </w:tc>
        <w:tc>
          <w:tcPr>
            <w:tcW w:w="6115" w:type="dxa"/>
          </w:tcPr>
          <w:p w14:paraId="0A123F36" w14:textId="77777777" w:rsidR="002B579F" w:rsidRPr="002B579F" w:rsidRDefault="002B579F" w:rsidP="00684AD0"/>
        </w:tc>
      </w:tr>
      <w:tr w:rsidR="002B579F" w:rsidRPr="002B579F" w14:paraId="00C6A431" w14:textId="790FB668" w:rsidTr="001A77C0">
        <w:tc>
          <w:tcPr>
            <w:tcW w:w="805" w:type="dxa"/>
          </w:tcPr>
          <w:p w14:paraId="29D0CC60" w14:textId="77777777" w:rsidR="002B579F" w:rsidRPr="002B579F" w:rsidRDefault="002B579F" w:rsidP="00684AD0"/>
        </w:tc>
        <w:tc>
          <w:tcPr>
            <w:tcW w:w="6030" w:type="dxa"/>
          </w:tcPr>
          <w:p w14:paraId="52CC402B" w14:textId="7B849EE6" w:rsidR="002B579F" w:rsidRPr="002B579F" w:rsidRDefault="002B579F" w:rsidP="00684AD0">
            <w:r w:rsidRPr="002B579F">
              <w:t>Assisted residents to obtain financial literacy training and/or coaching.</w:t>
            </w:r>
          </w:p>
        </w:tc>
        <w:tc>
          <w:tcPr>
            <w:tcW w:w="6115" w:type="dxa"/>
          </w:tcPr>
          <w:p w14:paraId="6AD5B208" w14:textId="77777777" w:rsidR="002B579F" w:rsidRPr="002B579F" w:rsidRDefault="002B579F" w:rsidP="00684AD0"/>
        </w:tc>
      </w:tr>
      <w:tr w:rsidR="002B579F" w:rsidRPr="002B579F" w14:paraId="087CAA72" w14:textId="231BDFA9" w:rsidTr="001A77C0">
        <w:tc>
          <w:tcPr>
            <w:tcW w:w="805" w:type="dxa"/>
          </w:tcPr>
          <w:p w14:paraId="2C7BCD6F" w14:textId="77777777" w:rsidR="002B579F" w:rsidRPr="002B579F" w:rsidRDefault="002B579F" w:rsidP="00684AD0"/>
        </w:tc>
        <w:tc>
          <w:tcPr>
            <w:tcW w:w="6030" w:type="dxa"/>
          </w:tcPr>
          <w:p w14:paraId="5F9594DC" w14:textId="4A3D4B3A" w:rsidR="002B579F" w:rsidRPr="002B579F" w:rsidRDefault="002B579F" w:rsidP="00684AD0">
            <w:r w:rsidRPr="002B579F">
              <w:t>Bonding assistance, guaranties, or other efforts to support viable bids from Section 3 business concerns.</w:t>
            </w:r>
          </w:p>
        </w:tc>
        <w:tc>
          <w:tcPr>
            <w:tcW w:w="6115" w:type="dxa"/>
          </w:tcPr>
          <w:p w14:paraId="7F600885" w14:textId="77777777" w:rsidR="002B579F" w:rsidRPr="002B579F" w:rsidRDefault="002B579F" w:rsidP="00684AD0"/>
        </w:tc>
      </w:tr>
      <w:tr w:rsidR="002B579F" w:rsidRPr="002B579F" w14:paraId="6B561003" w14:textId="2233C403" w:rsidTr="001A77C0">
        <w:tc>
          <w:tcPr>
            <w:tcW w:w="805" w:type="dxa"/>
          </w:tcPr>
          <w:p w14:paraId="17DB8AAE" w14:textId="77777777" w:rsidR="002B579F" w:rsidRPr="002B579F" w:rsidRDefault="002B579F" w:rsidP="00684AD0"/>
        </w:tc>
        <w:tc>
          <w:tcPr>
            <w:tcW w:w="6030" w:type="dxa"/>
          </w:tcPr>
          <w:p w14:paraId="31A39348" w14:textId="2484DB3D" w:rsidR="002B579F" w:rsidRPr="002B579F" w:rsidRDefault="002B579F" w:rsidP="00684AD0">
            <w:r w:rsidRPr="002B579F">
              <w:t>Provided or connected residents with training on computer use or online technologies.</w:t>
            </w:r>
          </w:p>
        </w:tc>
        <w:tc>
          <w:tcPr>
            <w:tcW w:w="6115" w:type="dxa"/>
          </w:tcPr>
          <w:p w14:paraId="36F37DEF" w14:textId="77777777" w:rsidR="002B579F" w:rsidRPr="002B579F" w:rsidRDefault="002B579F" w:rsidP="00684AD0"/>
        </w:tc>
      </w:tr>
      <w:tr w:rsidR="002B579F" w14:paraId="2E3028D7" w14:textId="3633014F" w:rsidTr="001A77C0">
        <w:tc>
          <w:tcPr>
            <w:tcW w:w="805" w:type="dxa"/>
          </w:tcPr>
          <w:p w14:paraId="00C86F44" w14:textId="77777777" w:rsidR="002B579F" w:rsidRPr="002B579F" w:rsidRDefault="002B579F" w:rsidP="00684AD0"/>
        </w:tc>
        <w:tc>
          <w:tcPr>
            <w:tcW w:w="6030" w:type="dxa"/>
          </w:tcPr>
          <w:p w14:paraId="3C96A5DC" w14:textId="77777777" w:rsidR="002B579F" w:rsidRDefault="002B579F" w:rsidP="00684AD0">
            <w:r w:rsidRPr="002B579F">
              <w:t xml:space="preserve">Other. Specify: </w:t>
            </w:r>
          </w:p>
          <w:p w14:paraId="5FB141A4" w14:textId="723028B5" w:rsidR="001A77C0" w:rsidRDefault="001A77C0" w:rsidP="00684AD0"/>
        </w:tc>
        <w:tc>
          <w:tcPr>
            <w:tcW w:w="6115" w:type="dxa"/>
          </w:tcPr>
          <w:p w14:paraId="5DC5F21D" w14:textId="77777777" w:rsidR="002B579F" w:rsidRPr="002B579F" w:rsidRDefault="002B579F" w:rsidP="00684AD0"/>
        </w:tc>
      </w:tr>
    </w:tbl>
    <w:p w14:paraId="4CBE4D5B" w14:textId="5DB2A376" w:rsidR="002525E3" w:rsidRDefault="002525E3" w:rsidP="002B579F"/>
    <w:sectPr w:rsidR="00FC5B68" w:rsidSect="002B579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19653" w14:textId="77777777" w:rsidR="001A77C0" w:rsidRDefault="001A77C0" w:rsidP="001A77C0">
      <w:pPr>
        <w:spacing w:after="0" w:line="240" w:lineRule="auto"/>
      </w:pPr>
      <w:r>
        <w:separator/>
      </w:r>
    </w:p>
  </w:endnote>
  <w:endnote w:type="continuationSeparator" w:id="0">
    <w:p w14:paraId="7D500109" w14:textId="77777777" w:rsidR="001A77C0" w:rsidRDefault="001A77C0" w:rsidP="001A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418B9" w14:textId="77777777" w:rsidR="001A77C0" w:rsidRDefault="001A77C0" w:rsidP="001A77C0">
      <w:pPr>
        <w:spacing w:after="0" w:line="240" w:lineRule="auto"/>
      </w:pPr>
      <w:r>
        <w:separator/>
      </w:r>
    </w:p>
  </w:footnote>
  <w:footnote w:type="continuationSeparator" w:id="0">
    <w:p w14:paraId="108B6CD9" w14:textId="77777777" w:rsidR="001A77C0" w:rsidRDefault="001A77C0" w:rsidP="001A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E035F" w14:textId="6C5812F3" w:rsidR="001A77C0" w:rsidRDefault="001A77C0">
    <w:pPr>
      <w:pStyle w:val="Header"/>
    </w:pPr>
    <w:r>
      <w:t>Waukesha County/HOME Consortium</w:t>
    </w:r>
  </w:p>
  <w:p w14:paraId="09DBF216" w14:textId="6AB2CEC0" w:rsidR="001A77C0" w:rsidRDefault="001A77C0">
    <w:pPr>
      <w:pStyle w:val="Header"/>
    </w:pPr>
    <w:r>
      <w:t>Section 3 Reporting for Qualitative Efforts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9F"/>
    <w:rsid w:val="000C039F"/>
    <w:rsid w:val="000D7067"/>
    <w:rsid w:val="000E64F7"/>
    <w:rsid w:val="001A77C0"/>
    <w:rsid w:val="002525E3"/>
    <w:rsid w:val="0029246E"/>
    <w:rsid w:val="002A37F4"/>
    <w:rsid w:val="002B579F"/>
    <w:rsid w:val="00541408"/>
    <w:rsid w:val="008F59B0"/>
    <w:rsid w:val="00A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435832"/>
  <w15:chartTrackingRefBased/>
  <w15:docId w15:val="{71F09446-EC7C-49BF-B78F-435FC068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C0"/>
  </w:style>
  <w:style w:type="paragraph" w:styleId="Footer">
    <w:name w:val="footer"/>
    <w:basedOn w:val="Normal"/>
    <w:link w:val="FooterChar"/>
    <w:uiPriority w:val="99"/>
    <w:unhideWhenUsed/>
    <w:rsid w:val="001A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2491-DBBB-4D8F-96EA-A6D51E78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Silva</dc:creator>
  <cp:keywords/>
  <dc:description/>
  <cp:lastModifiedBy>Christina Brockish</cp:lastModifiedBy>
  <cp:revision>2</cp:revision>
  <dcterms:created xsi:type="dcterms:W3CDTF">2024-10-11T19:33:00Z</dcterms:created>
  <dcterms:modified xsi:type="dcterms:W3CDTF">2024-10-11T19:33:00Z</dcterms:modified>
</cp:coreProperties>
</file>